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BCBC" w14:textId="77777777" w:rsidR="00822096" w:rsidRPr="005855FA" w:rsidRDefault="00822096" w:rsidP="005855FA">
      <w:pPr>
        <w:pStyle w:val="RNLNormal-Lato"/>
      </w:pPr>
    </w:p>
    <w:p w14:paraId="3E293C8F" w14:textId="77777777" w:rsidR="008E3609" w:rsidRDefault="008E3609" w:rsidP="008E3609">
      <w:pPr>
        <w:pStyle w:val="RNLBodyText"/>
      </w:pPr>
      <w:r w:rsidRPr="008C2213">
        <w:t>To: [Insert Supervisor Name]</w:t>
      </w:r>
      <w:r w:rsidRPr="008C2213">
        <w:br/>
        <w:t>From: [Insert Your Name]</w:t>
      </w:r>
    </w:p>
    <w:p w14:paraId="4F04FFA2" w14:textId="77777777" w:rsidR="008E3609" w:rsidRPr="008C2213" w:rsidRDefault="008E3609" w:rsidP="008E3609">
      <w:pPr>
        <w:pStyle w:val="RNLBodyText"/>
      </w:pPr>
    </w:p>
    <w:p w14:paraId="0DCFC0D9" w14:textId="44A1375D" w:rsidR="008E3609" w:rsidRDefault="00F674B9" w:rsidP="008E3609">
      <w:pPr>
        <w:pStyle w:val="RNLBodyText"/>
        <w:rPr>
          <w:b/>
        </w:rPr>
      </w:pPr>
      <w:r>
        <w:rPr>
          <w:b/>
        </w:rPr>
        <w:t>RE: The 20</w:t>
      </w:r>
      <w:r w:rsidR="0064666C">
        <w:rPr>
          <w:b/>
        </w:rPr>
        <w:t>2</w:t>
      </w:r>
      <w:r w:rsidR="00AC0A24">
        <w:rPr>
          <w:b/>
        </w:rPr>
        <w:t>5</w:t>
      </w:r>
      <w:r w:rsidR="008E3609" w:rsidRPr="00397794">
        <w:rPr>
          <w:b/>
        </w:rPr>
        <w:t xml:space="preserve"> </w:t>
      </w:r>
      <w:r>
        <w:rPr>
          <w:b/>
        </w:rPr>
        <w:t>RNL</w:t>
      </w:r>
      <w:r w:rsidR="008E3609" w:rsidRPr="00397794">
        <w:rPr>
          <w:b/>
        </w:rPr>
        <w:t xml:space="preserve"> National Conference</w:t>
      </w:r>
    </w:p>
    <w:p w14:paraId="7625F3E2" w14:textId="77777777" w:rsidR="008E3609" w:rsidRPr="00397794" w:rsidRDefault="008E3609" w:rsidP="008E3609">
      <w:pPr>
        <w:pStyle w:val="RNLBodyText"/>
        <w:rPr>
          <w:b/>
        </w:rPr>
      </w:pPr>
    </w:p>
    <w:p w14:paraId="290A2801" w14:textId="125DE8AC" w:rsidR="008E3609" w:rsidRDefault="008E3609" w:rsidP="008E3609">
      <w:pPr>
        <w:pStyle w:val="RNLBodyText"/>
      </w:pPr>
      <w:r w:rsidRPr="008C2213">
        <w:t>I’m writing to req</w:t>
      </w:r>
      <w:r w:rsidR="00F674B9">
        <w:t>uest approval to attend the 20</w:t>
      </w:r>
      <w:r w:rsidR="0064666C">
        <w:t>2</w:t>
      </w:r>
      <w:r w:rsidR="00AC0A24">
        <w:t>5</w:t>
      </w:r>
      <w:r w:rsidRPr="008C2213">
        <w:t xml:space="preserve"> </w:t>
      </w:r>
      <w:r w:rsidR="00F674B9">
        <w:t>RNL</w:t>
      </w:r>
      <w:r w:rsidRPr="008C2213">
        <w:t xml:space="preserve"> National Conference</w:t>
      </w:r>
      <w:r>
        <w:t xml:space="preserve"> (July 2</w:t>
      </w:r>
      <w:r w:rsidR="00AC0A24">
        <w:t>2-24</w:t>
      </w:r>
      <w:r w:rsidRPr="008C2213">
        <w:t xml:space="preserve"> in </w:t>
      </w:r>
      <w:r w:rsidR="00AC0A24">
        <w:t>Atlanta, GA</w:t>
      </w:r>
      <w:r>
        <w:t>)</w:t>
      </w:r>
      <w:r w:rsidRPr="008C2213">
        <w:t xml:space="preserve">. The </w:t>
      </w:r>
      <w:r>
        <w:t>conference presents an</w:t>
      </w:r>
      <w:r w:rsidRPr="008C2213">
        <w:t xml:space="preserve"> opportunity to </w:t>
      </w:r>
      <w:r>
        <w:t>dive into the</w:t>
      </w:r>
      <w:r w:rsidRPr="008C2213">
        <w:rPr>
          <w:b/>
          <w:bCs/>
        </w:rPr>
        <w:t> </w:t>
      </w:r>
      <w:r w:rsidRPr="008C2213">
        <w:rPr>
          <w:bCs/>
        </w:rPr>
        <w:t>latest</w:t>
      </w:r>
      <w:r>
        <w:rPr>
          <w:bCs/>
        </w:rPr>
        <w:t xml:space="preserve"> </w:t>
      </w:r>
      <w:r w:rsidR="006938DB">
        <w:rPr>
          <w:bCs/>
        </w:rPr>
        <w:t>strategies</w:t>
      </w:r>
      <w:r>
        <w:rPr>
          <w:bCs/>
        </w:rPr>
        <w:t xml:space="preserve"> and</w:t>
      </w:r>
      <w:r w:rsidRPr="008C2213">
        <w:rPr>
          <w:bCs/>
        </w:rPr>
        <w:t xml:space="preserve"> innovations </w:t>
      </w:r>
      <w:r>
        <w:t xml:space="preserve">for </w:t>
      </w:r>
      <w:r w:rsidR="00AC1BC9">
        <w:t>strengthening student retention, completion, and outcomes</w:t>
      </w:r>
      <w:r w:rsidRPr="00AD4BD8">
        <w:t>.</w:t>
      </w:r>
    </w:p>
    <w:p w14:paraId="05AD6E6E" w14:textId="0584F569" w:rsidR="008E3609" w:rsidRDefault="008E3609" w:rsidP="008E3609">
      <w:pPr>
        <w:pStyle w:val="RNLBodyText"/>
      </w:pPr>
      <w:r>
        <w:t xml:space="preserve">The conference </w:t>
      </w:r>
      <w:r w:rsidR="008E0616">
        <w:t>offers</w:t>
      </w:r>
      <w:r>
        <w:t xml:space="preserve"> more than 1</w:t>
      </w:r>
      <w:r w:rsidR="00AC0A24">
        <w:t>2</w:t>
      </w:r>
      <w:r w:rsidR="0064666C">
        <w:t>0</w:t>
      </w:r>
      <w:r>
        <w:t xml:space="preserve"> total sessions, with numerous sessions on student success (</w:t>
      </w:r>
      <w:r w:rsidR="000A211E">
        <w:t xml:space="preserve">see the sessions list at </w:t>
      </w:r>
      <w:hyperlink r:id="rId8" w:history="1">
        <w:r w:rsidR="003317CB">
          <w:rPr>
            <w:rStyle w:val="Hyperlink"/>
          </w:rPr>
          <w:t>RNL.com/Conference</w:t>
        </w:r>
      </w:hyperlink>
      <w:r>
        <w:t>). In particular, I’d like to focus on finding solutions or best practices that could benefit these projects:</w:t>
      </w:r>
    </w:p>
    <w:p w14:paraId="6972310C" w14:textId="77777777" w:rsidR="008E3609" w:rsidRPr="003A0373" w:rsidRDefault="008E3609" w:rsidP="008E3609">
      <w:pPr>
        <w:pStyle w:val="RNLBullet1"/>
      </w:pPr>
      <w:r w:rsidRPr="003A0373">
        <w:t>[Add project or initiative]</w:t>
      </w:r>
    </w:p>
    <w:p w14:paraId="5CD09750" w14:textId="77777777" w:rsidR="008E3609" w:rsidRPr="003A0373" w:rsidRDefault="008E3609" w:rsidP="008E3609">
      <w:pPr>
        <w:pStyle w:val="RNLBullet1"/>
      </w:pPr>
      <w:r w:rsidRPr="003A0373">
        <w:t>[Add project or initiative]</w:t>
      </w:r>
    </w:p>
    <w:p w14:paraId="4949BEDD" w14:textId="77777777" w:rsidR="008E3609" w:rsidRPr="003A0373" w:rsidRDefault="008E3609" w:rsidP="008E3609">
      <w:pPr>
        <w:pStyle w:val="RNLBullet1"/>
      </w:pPr>
      <w:r w:rsidRPr="003A0373">
        <w:t>[Add project or initiative]</w:t>
      </w:r>
    </w:p>
    <w:p w14:paraId="2D2C0638" w14:textId="77777777" w:rsidR="008E3609" w:rsidRDefault="008E3609" w:rsidP="008E3609">
      <w:pPr>
        <w:pStyle w:val="ListParagraph"/>
        <w:spacing w:line="276" w:lineRule="auto"/>
      </w:pPr>
    </w:p>
    <w:p w14:paraId="0CF75555" w14:textId="7882BB0C" w:rsidR="008E3609" w:rsidRDefault="000A211E" w:rsidP="008E3609">
      <w:pPr>
        <w:pStyle w:val="RNLBodyText"/>
      </w:pPr>
      <w:r>
        <w:t xml:space="preserve">I will also </w:t>
      </w:r>
      <w:r w:rsidR="008E3609" w:rsidRPr="007A2F30">
        <w:t>have the opportunity to</w:t>
      </w:r>
      <w:r w:rsidR="00F674B9">
        <w:t xml:space="preserve"> network with 1,</w:t>
      </w:r>
      <w:r w:rsidR="003317CB">
        <w:t>4</w:t>
      </w:r>
      <w:r w:rsidR="008E3609">
        <w:t>00 higher ed leaders and</w:t>
      </w:r>
      <w:r w:rsidR="008E3609" w:rsidRPr="007A2F30">
        <w:t xml:space="preserve"> </w:t>
      </w:r>
      <w:r w:rsidR="008E3609">
        <w:t>campus colleagues who will share their insights and expertise.</w:t>
      </w:r>
    </w:p>
    <w:p w14:paraId="07916032" w14:textId="77777777" w:rsidR="008E3609" w:rsidRDefault="008E3609" w:rsidP="008E3609">
      <w:r>
        <w:t>Here’s the approximate breakdown of conference costs:</w:t>
      </w:r>
    </w:p>
    <w:p w14:paraId="6F24081F" w14:textId="77777777" w:rsidR="008E3609" w:rsidRDefault="008E3609" w:rsidP="008E3609"/>
    <w:p w14:paraId="40DDEEDC" w14:textId="56D1C6F9" w:rsidR="00A63D6A" w:rsidRDefault="00A63D6A" w:rsidP="00A63D6A">
      <w:r>
        <w:tab/>
        <w:t>Airfare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XX</w:t>
      </w:r>
    </w:p>
    <w:p w14:paraId="1D21321C" w14:textId="48CB1274" w:rsidR="00A63D6A" w:rsidRDefault="00A63D6A" w:rsidP="00A63D6A">
      <w:r>
        <w:tab/>
        <w:t>Transportation (MARTA round trip from ATL to hotel)</w:t>
      </w:r>
      <w:r>
        <w:tab/>
      </w:r>
      <w:r>
        <w:tab/>
        <w:t>$ 6</w:t>
      </w:r>
    </w:p>
    <w:p w14:paraId="1D8C1AE4" w14:textId="318FB75F" w:rsidR="00A63D6A" w:rsidRDefault="00A63D6A" w:rsidP="00A63D6A">
      <w:r>
        <w:tab/>
        <w:t>Hotel (3 nights)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0BE9">
        <w:t>$ 747</w:t>
      </w:r>
      <w:r>
        <w:t xml:space="preserve"> + taxes</w:t>
      </w:r>
    </w:p>
    <w:p w14:paraId="22F05194" w14:textId="0283A546" w:rsidR="00A63D6A" w:rsidRDefault="00A63D6A" w:rsidP="00A63D6A">
      <w:r>
        <w:tab/>
        <w:t>Registration Fee (early rate before May 30)</w:t>
      </w:r>
      <w:r>
        <w:tab/>
      </w:r>
      <w:r>
        <w:tab/>
      </w:r>
      <w:r>
        <w:tab/>
        <w:t>$ 795</w:t>
      </w:r>
    </w:p>
    <w:p w14:paraId="78766FCE" w14:textId="717A7912" w:rsidR="00A63D6A" w:rsidRDefault="00A63D6A" w:rsidP="00A63D6A">
      <w:r>
        <w:tab/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 XX</w:t>
      </w:r>
      <w:r w:rsidRPr="00D27ECC">
        <w:t xml:space="preserve">   </w:t>
      </w:r>
    </w:p>
    <w:p w14:paraId="72AC3841" w14:textId="0F681A1E" w:rsidR="00A63D6A" w:rsidRDefault="00A63D6A" w:rsidP="00A63D6A"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ECC">
        <w:rPr>
          <w:b/>
        </w:rPr>
        <w:t>$ XXX</w:t>
      </w:r>
    </w:p>
    <w:p w14:paraId="3AF6B59B" w14:textId="77777777" w:rsidR="008E3609" w:rsidRDefault="008E3609" w:rsidP="008E3609">
      <w:pPr>
        <w:pStyle w:val="RNLBodyText"/>
      </w:pPr>
    </w:p>
    <w:p w14:paraId="25A1DC45" w14:textId="6A23CF42" w:rsidR="008E3609" w:rsidRDefault="00F674B9" w:rsidP="008E3609">
      <w:pPr>
        <w:pStyle w:val="RNLBodyText"/>
      </w:pPr>
      <w:r>
        <w:t>By attending the 20</w:t>
      </w:r>
      <w:r w:rsidR="003B0986">
        <w:t>2</w:t>
      </w:r>
      <w:r w:rsidR="003317CB">
        <w:t>5</w:t>
      </w:r>
      <w:r w:rsidR="008E3609" w:rsidRPr="00397794">
        <w:t xml:space="preserve"> RNL National Conference, I anticipate </w:t>
      </w:r>
      <w:r w:rsidR="008E3609">
        <w:t>returning to campus with</w:t>
      </w:r>
      <w:r w:rsidR="008E3609" w:rsidRPr="00397794">
        <w:t xml:space="preserve"> actionable insights </w:t>
      </w:r>
      <w:r w:rsidR="008E3609">
        <w:t>for maximizing student success</w:t>
      </w:r>
      <w:r w:rsidR="008E3609" w:rsidRPr="00397794">
        <w:t xml:space="preserve">. The conference investment is a drop in the bucket compared to the </w:t>
      </w:r>
      <w:r w:rsidR="008E3609">
        <w:t>net revenue from a retained student</w:t>
      </w:r>
      <w:r w:rsidR="008E3609" w:rsidRPr="00397794">
        <w:t xml:space="preserve">.  </w:t>
      </w:r>
    </w:p>
    <w:p w14:paraId="4D8BF831" w14:textId="77777777" w:rsidR="008E3609" w:rsidRDefault="008E3609" w:rsidP="008E3609">
      <w:r>
        <w:t>I can schedule a post-conference meeting with you to provide you with a summary of all the major takeaways and strategies I learned for strengthening student retention, completion, and outcomes.</w:t>
      </w:r>
    </w:p>
    <w:p w14:paraId="0DBD4153" w14:textId="77777777" w:rsidR="008E3609" w:rsidRDefault="008E3609" w:rsidP="008E3609"/>
    <w:p w14:paraId="307FD89B" w14:textId="77777777" w:rsidR="008E3609" w:rsidRDefault="008E3609" w:rsidP="008E3609">
      <w:r>
        <w:t>Thank you for considering this request. I look forward to your reply.</w:t>
      </w:r>
    </w:p>
    <w:p w14:paraId="33A588C7" w14:textId="77777777" w:rsidR="008E3609" w:rsidRDefault="008E3609" w:rsidP="008E3609"/>
    <w:p w14:paraId="43304549" w14:textId="66798BE5" w:rsidR="003317CB" w:rsidRPr="003317CB" w:rsidRDefault="008E3609" w:rsidP="003317CB">
      <w:r>
        <w:t>Regards,</w:t>
      </w:r>
    </w:p>
    <w:sectPr w:rsidR="003317CB" w:rsidRPr="003317CB" w:rsidSect="00D74F4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E68D" w14:textId="77777777" w:rsidR="00EF49F9" w:rsidRDefault="00EF49F9" w:rsidP="00482EAC">
      <w:r>
        <w:separator/>
      </w:r>
    </w:p>
  </w:endnote>
  <w:endnote w:type="continuationSeparator" w:id="0">
    <w:p w14:paraId="7F5BADAE" w14:textId="77777777" w:rsidR="00EF49F9" w:rsidRDefault="00EF49F9" w:rsidP="0048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Heavy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Narrow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0B10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2DF84ADE" w14:textId="77777777" w:rsidR="005C590E" w:rsidRDefault="005C590E" w:rsidP="005C590E">
    <w:pPr>
      <w:pStyle w:val="RNLFooter-Lato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88960" behindDoc="1" locked="0" layoutInCell="1" allowOverlap="1" wp14:anchorId="37A825AB" wp14:editId="48B9E950">
          <wp:simplePos x="0" y="0"/>
          <wp:positionH relativeFrom="column">
            <wp:posOffset>-552734</wp:posOffset>
          </wp:positionH>
          <wp:positionV relativeFrom="paragraph">
            <wp:posOffset>-50952</wp:posOffset>
          </wp:positionV>
          <wp:extent cx="7067550" cy="689212"/>
          <wp:effectExtent l="0" t="0" r="0" b="0"/>
          <wp:wrapNone/>
          <wp:docPr id="3" name="Picture 3" descr="C:\Users\CCarpenter\AppData\Local\Microsoft\Windows\Temporary Internet Files\Content.Word\Fin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Carpenter\AppData\Local\Microsoft\Windows\Temporary Internet Files\Content.Word\Final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385" cy="71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CE943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6C6D752C" w14:textId="77777777" w:rsidR="005C590E" w:rsidRPr="007A29F6" w:rsidRDefault="005C590E" w:rsidP="005C590E">
    <w:pPr>
      <w:pStyle w:val="RNLFooter-Lato"/>
      <w:jc w:val="center"/>
      <w:rPr>
        <w:color w:val="FFFFFF" w:themeColor="background1"/>
      </w:rPr>
    </w:pPr>
    <w:r w:rsidRPr="007A29F6">
      <w:rPr>
        <w:color w:val="FFFFFF" w:themeColor="background1"/>
      </w:rPr>
      <w:t>Proprietary and Confidential</w:t>
    </w:r>
    <w:r w:rsidRPr="007A29F6">
      <w:rPr>
        <w:color w:val="FFFFFF" w:themeColor="background1"/>
      </w:rPr>
      <w:tab/>
    </w:r>
    <w:hyperlink r:id="rId2" w:history="1">
      <w:r w:rsidRPr="007A29F6">
        <w:rPr>
          <w:color w:val="FFFFFF" w:themeColor="background1"/>
        </w:rPr>
        <w:t>www.RuffaloNL.com</w:t>
      </w:r>
    </w:hyperlink>
    <w:r w:rsidR="00A735DE">
      <w:rPr>
        <w:color w:val="FFFFFF" w:themeColor="background1"/>
      </w:rPr>
      <w:tab/>
      <w:t>© 2018</w:t>
    </w:r>
    <w:r w:rsidRPr="007A29F6">
      <w:rPr>
        <w:color w:val="FFFFFF" w:themeColor="background1"/>
      </w:rPr>
      <w:t xml:space="preserve"> Ruffalo Noel Levitz, LLC</w:t>
    </w:r>
    <w:r w:rsidRPr="007A29F6">
      <w:rPr>
        <w:color w:val="FFFFFF" w:themeColor="background1"/>
      </w:rPr>
      <w:tab/>
      <w:t xml:space="preserve"> | Page </w:t>
    </w:r>
    <w:r w:rsidRPr="007A29F6">
      <w:rPr>
        <w:color w:val="FFFFFF" w:themeColor="background1"/>
      </w:rPr>
      <w:fldChar w:fldCharType="begin"/>
    </w:r>
    <w:r w:rsidRPr="007A29F6">
      <w:rPr>
        <w:color w:val="FFFFFF" w:themeColor="background1"/>
      </w:rPr>
      <w:instrText xml:space="preserve"> PAGE   \* MERGEFORMAT </w:instrText>
    </w:r>
    <w:r w:rsidRPr="007A29F6">
      <w:rPr>
        <w:color w:val="FFFFFF" w:themeColor="background1"/>
      </w:rPr>
      <w:fldChar w:fldCharType="separate"/>
    </w:r>
    <w:r w:rsidR="00E30C7C">
      <w:rPr>
        <w:noProof/>
        <w:color w:val="FFFFFF" w:themeColor="background1"/>
      </w:rPr>
      <w:t>2</w:t>
    </w:r>
    <w:r w:rsidRPr="007A29F6">
      <w:rPr>
        <w:color w:val="FFFFFF" w:themeColor="background1"/>
      </w:rPr>
      <w:fldChar w:fldCharType="end"/>
    </w:r>
  </w:p>
  <w:p w14:paraId="3E34FDEA" w14:textId="77777777" w:rsidR="005C590E" w:rsidRPr="005C590E" w:rsidRDefault="005C590E" w:rsidP="005C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3BDE" w14:textId="77777777" w:rsidR="007A29F6" w:rsidRDefault="007A29F6" w:rsidP="00D74F44">
    <w:pPr>
      <w:pStyle w:val="RNLFooter-Lato"/>
      <w:jc w:val="right"/>
      <w:rPr>
        <w:color w:val="FFFFFF" w:themeColor="background1"/>
      </w:rPr>
    </w:pPr>
  </w:p>
  <w:p w14:paraId="004E889F" w14:textId="77777777" w:rsidR="007A29F6" w:rsidRDefault="007A29F6" w:rsidP="007A29F6">
    <w:pPr>
      <w:pStyle w:val="RNLFooter-Lato"/>
      <w:jc w:val="right"/>
      <w:rPr>
        <w:color w:val="FFFFFF" w:themeColor="background1"/>
      </w:rPr>
    </w:pPr>
  </w:p>
  <w:p w14:paraId="5FDBEE7D" w14:textId="77777777" w:rsidR="007A29F6" w:rsidRDefault="00E30C7C" w:rsidP="00E30C7C">
    <w:pPr>
      <w:pStyle w:val="RNLFooter-Lato"/>
      <w:tabs>
        <w:tab w:val="left" w:pos="7650"/>
      </w:tabs>
      <w:rPr>
        <w:color w:val="FFFFFF" w:themeColor="background1"/>
      </w:rPr>
    </w:pPr>
    <w:r>
      <w:rPr>
        <w:color w:val="FFFFFF" w:themeColor="background1"/>
      </w:rPr>
      <w:tab/>
    </w:r>
  </w:p>
  <w:p w14:paraId="13590A21" w14:textId="77777777" w:rsidR="00D74F44" w:rsidRDefault="00D74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B60F9" w14:textId="77777777" w:rsidR="00EF49F9" w:rsidRDefault="00EF49F9" w:rsidP="00482EAC">
      <w:r>
        <w:separator/>
      </w:r>
    </w:p>
  </w:footnote>
  <w:footnote w:type="continuationSeparator" w:id="0">
    <w:p w14:paraId="4A1006EE" w14:textId="77777777" w:rsidR="00EF49F9" w:rsidRDefault="00EF49F9" w:rsidP="0048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FB91" w14:textId="77777777" w:rsidR="005C590E" w:rsidRPr="005C590E" w:rsidRDefault="005C590E" w:rsidP="005C590E">
    <w:pPr>
      <w:pStyle w:val="RNLHeader-white"/>
      <w:jc w:val="right"/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2032" behindDoc="1" locked="0" layoutInCell="1" allowOverlap="1" wp14:anchorId="10CB2BD2" wp14:editId="5D5CC66B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356360"/>
          <wp:effectExtent l="0" t="0" r="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Final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5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0BD71" w14:textId="77777777" w:rsidR="005C590E" w:rsidRPr="005C590E" w:rsidRDefault="005C590E" w:rsidP="005C590E">
    <w:pPr>
      <w:pStyle w:val="RNLHeader-white"/>
      <w:jc w:val="right"/>
      <w:rPr>
        <w:b w:val="0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1008" behindDoc="1" locked="0" layoutInCell="1" allowOverlap="1" wp14:anchorId="4B34DA60" wp14:editId="45AA771B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90E"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  <w:t>Report Title</w:t>
    </w:r>
  </w:p>
  <w:p w14:paraId="2A409B1A" w14:textId="77777777" w:rsidR="00556E47" w:rsidRDefault="00556E47" w:rsidP="008C4F9B">
    <w:pPr>
      <w:pStyle w:val="RNLHeader-white"/>
      <w:rPr>
        <w:b w:val="0"/>
        <w:sz w:val="22"/>
      </w:rPr>
    </w:pPr>
  </w:p>
  <w:p w14:paraId="0B8B0273" w14:textId="77777777" w:rsidR="005C590E" w:rsidRDefault="005C590E" w:rsidP="008C4F9B">
    <w:pPr>
      <w:pStyle w:val="RNLHeader-white"/>
      <w:rPr>
        <w:b w:val="0"/>
        <w:sz w:val="22"/>
      </w:rPr>
    </w:pPr>
  </w:p>
  <w:p w14:paraId="6EE9AC9F" w14:textId="77777777" w:rsidR="005C590E" w:rsidRDefault="005C590E" w:rsidP="008C4F9B">
    <w:pPr>
      <w:pStyle w:val="RNLHeader-white"/>
      <w:rPr>
        <w:b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133B" w14:textId="48EAEBA4" w:rsidR="00D74F44" w:rsidRDefault="00AC0A24">
    <w:pPr>
      <w:pStyle w:val="Header"/>
    </w:pPr>
    <w:r>
      <w:rPr>
        <w:noProof/>
      </w:rPr>
      <w:drawing>
        <wp:inline distT="0" distB="0" distL="0" distR="0" wp14:anchorId="775EBDE1" wp14:editId="08A74FA3">
          <wp:extent cx="5897880" cy="1935480"/>
          <wp:effectExtent l="0" t="0" r="7620" b="7620"/>
          <wp:docPr id="460203078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203078" name="Picture 1" descr="A logo of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7880" cy="193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38999F" w14:textId="77777777" w:rsidR="00556E47" w:rsidRDefault="00556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472"/>
    <w:multiLevelType w:val="hybridMultilevel"/>
    <w:tmpl w:val="CD3894B8"/>
    <w:lvl w:ilvl="0" w:tplc="C13C9554">
      <w:start w:val="1"/>
      <w:numFmt w:val="bullet"/>
      <w:pStyle w:val="RNLBulle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pStyle w:val="RNL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65F"/>
    <w:multiLevelType w:val="hybridMultilevel"/>
    <w:tmpl w:val="8E70C858"/>
    <w:lvl w:ilvl="0" w:tplc="A0BCB5CA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16C4"/>
    <w:multiLevelType w:val="hybridMultilevel"/>
    <w:tmpl w:val="3432E39A"/>
    <w:lvl w:ilvl="0" w:tplc="0A465B5C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E2BAF"/>
    <w:multiLevelType w:val="hybridMultilevel"/>
    <w:tmpl w:val="F9107B08"/>
    <w:lvl w:ilvl="0" w:tplc="1CA2C5D4">
      <w:start w:val="1"/>
      <w:numFmt w:val="bullet"/>
      <w:pStyle w:val="RNLTableBody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6881"/>
    <w:multiLevelType w:val="hybridMultilevel"/>
    <w:tmpl w:val="F788E784"/>
    <w:lvl w:ilvl="0" w:tplc="1FC648F4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103"/>
    <w:multiLevelType w:val="hybridMultilevel"/>
    <w:tmpl w:val="16A06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70EB8"/>
    <w:multiLevelType w:val="hybridMultilevel"/>
    <w:tmpl w:val="9FB0D2D6"/>
    <w:lvl w:ilvl="0" w:tplc="3E0000C8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AF3D14"/>
    <w:multiLevelType w:val="hybridMultilevel"/>
    <w:tmpl w:val="3D3A2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F649D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455F"/>
    <w:multiLevelType w:val="hybridMultilevel"/>
    <w:tmpl w:val="2DF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0BA3"/>
    <w:multiLevelType w:val="hybridMultilevel"/>
    <w:tmpl w:val="3BC68B98"/>
    <w:lvl w:ilvl="0" w:tplc="C0FE860E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5B27"/>
    <w:multiLevelType w:val="hybridMultilevel"/>
    <w:tmpl w:val="A6327E7E"/>
    <w:lvl w:ilvl="0" w:tplc="9DFC391E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26747A"/>
    <w:multiLevelType w:val="hybridMultilevel"/>
    <w:tmpl w:val="805841A0"/>
    <w:lvl w:ilvl="0" w:tplc="ED9C4104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1B7"/>
    <w:multiLevelType w:val="hybridMultilevel"/>
    <w:tmpl w:val="FCC0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5E9"/>
    <w:multiLevelType w:val="hybridMultilevel"/>
    <w:tmpl w:val="860ABD46"/>
    <w:lvl w:ilvl="0" w:tplc="F146C456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AD7"/>
    <w:multiLevelType w:val="hybridMultilevel"/>
    <w:tmpl w:val="ADA07F46"/>
    <w:lvl w:ilvl="0" w:tplc="494A1480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C6727"/>
    <w:multiLevelType w:val="hybridMultilevel"/>
    <w:tmpl w:val="363893C2"/>
    <w:lvl w:ilvl="0" w:tplc="028066A6">
      <w:start w:val="1"/>
      <w:numFmt w:val="bullet"/>
      <w:pStyle w:val="RNLBulletbold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746E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22B43"/>
    <w:multiLevelType w:val="hybridMultilevel"/>
    <w:tmpl w:val="E6BC3BF8"/>
    <w:lvl w:ilvl="0" w:tplc="207A68AC">
      <w:start w:val="1"/>
      <w:numFmt w:val="bullet"/>
      <w:pStyle w:val="RNLBullet5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76372197">
    <w:abstractNumId w:val="21"/>
  </w:num>
  <w:num w:numId="2" w16cid:durableId="948272156">
    <w:abstractNumId w:val="20"/>
  </w:num>
  <w:num w:numId="3" w16cid:durableId="35204922">
    <w:abstractNumId w:val="17"/>
  </w:num>
  <w:num w:numId="4" w16cid:durableId="576011645">
    <w:abstractNumId w:val="10"/>
  </w:num>
  <w:num w:numId="5" w16cid:durableId="724723973">
    <w:abstractNumId w:val="13"/>
  </w:num>
  <w:num w:numId="6" w16cid:durableId="1041132657">
    <w:abstractNumId w:val="0"/>
  </w:num>
  <w:num w:numId="7" w16cid:durableId="2064938446">
    <w:abstractNumId w:val="22"/>
  </w:num>
  <w:num w:numId="8" w16cid:durableId="178660174">
    <w:abstractNumId w:val="5"/>
  </w:num>
  <w:num w:numId="9" w16cid:durableId="773939211">
    <w:abstractNumId w:val="3"/>
  </w:num>
  <w:num w:numId="10" w16cid:durableId="897086135">
    <w:abstractNumId w:val="22"/>
  </w:num>
  <w:num w:numId="11" w16cid:durableId="588197050">
    <w:abstractNumId w:val="19"/>
  </w:num>
  <w:num w:numId="12" w16cid:durableId="1790587860">
    <w:abstractNumId w:val="12"/>
  </w:num>
  <w:num w:numId="13" w16cid:durableId="2106920796">
    <w:abstractNumId w:val="15"/>
  </w:num>
  <w:num w:numId="14" w16cid:durableId="1029725215">
    <w:abstractNumId w:val="1"/>
  </w:num>
  <w:num w:numId="15" w16cid:durableId="1928923329">
    <w:abstractNumId w:val="2"/>
  </w:num>
  <w:num w:numId="16" w16cid:durableId="1338653521">
    <w:abstractNumId w:val="6"/>
  </w:num>
  <w:num w:numId="17" w16cid:durableId="220605855">
    <w:abstractNumId w:val="9"/>
  </w:num>
  <w:num w:numId="18" w16cid:durableId="1673606347">
    <w:abstractNumId w:val="18"/>
  </w:num>
  <w:num w:numId="19" w16cid:durableId="1799910252">
    <w:abstractNumId w:val="14"/>
  </w:num>
  <w:num w:numId="20" w16cid:durableId="486019619">
    <w:abstractNumId w:val="4"/>
  </w:num>
  <w:num w:numId="21" w16cid:durableId="352154107">
    <w:abstractNumId w:val="7"/>
  </w:num>
  <w:num w:numId="22" w16cid:durableId="1498307263">
    <w:abstractNumId w:val="16"/>
  </w:num>
  <w:num w:numId="23" w16cid:durableId="81605626">
    <w:abstractNumId w:val="8"/>
  </w:num>
  <w:num w:numId="24" w16cid:durableId="1660772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F8"/>
    <w:rsid w:val="00001462"/>
    <w:rsid w:val="0000485E"/>
    <w:rsid w:val="00021683"/>
    <w:rsid w:val="00034224"/>
    <w:rsid w:val="0003760B"/>
    <w:rsid w:val="00042F94"/>
    <w:rsid w:val="000510BC"/>
    <w:rsid w:val="0005757D"/>
    <w:rsid w:val="0006306E"/>
    <w:rsid w:val="00087299"/>
    <w:rsid w:val="000952B5"/>
    <w:rsid w:val="000A211E"/>
    <w:rsid w:val="000B343D"/>
    <w:rsid w:val="000B7299"/>
    <w:rsid w:val="000B7D35"/>
    <w:rsid w:val="000C0E78"/>
    <w:rsid w:val="000C3046"/>
    <w:rsid w:val="000C6DD8"/>
    <w:rsid w:val="000D0BD2"/>
    <w:rsid w:val="000D162E"/>
    <w:rsid w:val="000F7246"/>
    <w:rsid w:val="0010616B"/>
    <w:rsid w:val="00110C6B"/>
    <w:rsid w:val="00110D3A"/>
    <w:rsid w:val="00136489"/>
    <w:rsid w:val="00146FB2"/>
    <w:rsid w:val="00146FEC"/>
    <w:rsid w:val="001527EA"/>
    <w:rsid w:val="001539DC"/>
    <w:rsid w:val="001650E4"/>
    <w:rsid w:val="00181318"/>
    <w:rsid w:val="00182C24"/>
    <w:rsid w:val="00184A84"/>
    <w:rsid w:val="00190AC3"/>
    <w:rsid w:val="0019161D"/>
    <w:rsid w:val="0019257B"/>
    <w:rsid w:val="00192D22"/>
    <w:rsid w:val="001C2DC8"/>
    <w:rsid w:val="001C5AC3"/>
    <w:rsid w:val="001C65AC"/>
    <w:rsid w:val="001E360D"/>
    <w:rsid w:val="001F2A04"/>
    <w:rsid w:val="001F4AA9"/>
    <w:rsid w:val="002012C9"/>
    <w:rsid w:val="00220295"/>
    <w:rsid w:val="00222F60"/>
    <w:rsid w:val="00224312"/>
    <w:rsid w:val="00225259"/>
    <w:rsid w:val="00226110"/>
    <w:rsid w:val="00227887"/>
    <w:rsid w:val="00230B85"/>
    <w:rsid w:val="00231331"/>
    <w:rsid w:val="00237F4D"/>
    <w:rsid w:val="002406E4"/>
    <w:rsid w:val="002445A6"/>
    <w:rsid w:val="002463B8"/>
    <w:rsid w:val="00256FCC"/>
    <w:rsid w:val="0027549F"/>
    <w:rsid w:val="00293157"/>
    <w:rsid w:val="002A0F36"/>
    <w:rsid w:val="002A687B"/>
    <w:rsid w:val="002C3EA1"/>
    <w:rsid w:val="002C64B6"/>
    <w:rsid w:val="002C6E0B"/>
    <w:rsid w:val="002E2081"/>
    <w:rsid w:val="002E2591"/>
    <w:rsid w:val="002E2F81"/>
    <w:rsid w:val="002F2968"/>
    <w:rsid w:val="0032190D"/>
    <w:rsid w:val="003317CB"/>
    <w:rsid w:val="00335F81"/>
    <w:rsid w:val="003426A1"/>
    <w:rsid w:val="0039129F"/>
    <w:rsid w:val="00397794"/>
    <w:rsid w:val="003A0373"/>
    <w:rsid w:val="003A3790"/>
    <w:rsid w:val="003B0986"/>
    <w:rsid w:val="003B2DBF"/>
    <w:rsid w:val="003B4205"/>
    <w:rsid w:val="003B4DAF"/>
    <w:rsid w:val="003D73F8"/>
    <w:rsid w:val="003F0D3E"/>
    <w:rsid w:val="003F3FAF"/>
    <w:rsid w:val="004119D3"/>
    <w:rsid w:val="00417665"/>
    <w:rsid w:val="00422371"/>
    <w:rsid w:val="00425FF4"/>
    <w:rsid w:val="00426FC4"/>
    <w:rsid w:val="00465289"/>
    <w:rsid w:val="004654A1"/>
    <w:rsid w:val="00475104"/>
    <w:rsid w:val="00482EAC"/>
    <w:rsid w:val="00493E15"/>
    <w:rsid w:val="00495316"/>
    <w:rsid w:val="004A3588"/>
    <w:rsid w:val="004B0709"/>
    <w:rsid w:val="004C04C0"/>
    <w:rsid w:val="004C3536"/>
    <w:rsid w:val="004C383E"/>
    <w:rsid w:val="004C6878"/>
    <w:rsid w:val="004D5810"/>
    <w:rsid w:val="004E3C75"/>
    <w:rsid w:val="004E45D6"/>
    <w:rsid w:val="004F302C"/>
    <w:rsid w:val="00530A62"/>
    <w:rsid w:val="00537797"/>
    <w:rsid w:val="00544A6F"/>
    <w:rsid w:val="00544AC4"/>
    <w:rsid w:val="00556E47"/>
    <w:rsid w:val="00562A41"/>
    <w:rsid w:val="00573B04"/>
    <w:rsid w:val="005855FA"/>
    <w:rsid w:val="005A64EE"/>
    <w:rsid w:val="005A7F90"/>
    <w:rsid w:val="005C590E"/>
    <w:rsid w:val="005E1290"/>
    <w:rsid w:val="005E7310"/>
    <w:rsid w:val="005E74BC"/>
    <w:rsid w:val="006029BE"/>
    <w:rsid w:val="006109BF"/>
    <w:rsid w:val="0063170A"/>
    <w:rsid w:val="00641BA0"/>
    <w:rsid w:val="00644A6A"/>
    <w:rsid w:val="00645132"/>
    <w:rsid w:val="0064666C"/>
    <w:rsid w:val="00647A21"/>
    <w:rsid w:val="006604F1"/>
    <w:rsid w:val="00665976"/>
    <w:rsid w:val="00673F7E"/>
    <w:rsid w:val="0067790B"/>
    <w:rsid w:val="00677DD4"/>
    <w:rsid w:val="00681204"/>
    <w:rsid w:val="006922C9"/>
    <w:rsid w:val="006938DB"/>
    <w:rsid w:val="006A2932"/>
    <w:rsid w:val="006B28DA"/>
    <w:rsid w:val="006B3518"/>
    <w:rsid w:val="006B6AE2"/>
    <w:rsid w:val="006D0667"/>
    <w:rsid w:val="006D2E09"/>
    <w:rsid w:val="006E032B"/>
    <w:rsid w:val="006F2284"/>
    <w:rsid w:val="006F5F4A"/>
    <w:rsid w:val="00700CDC"/>
    <w:rsid w:val="0070132E"/>
    <w:rsid w:val="00706A79"/>
    <w:rsid w:val="00712E4A"/>
    <w:rsid w:val="007220DA"/>
    <w:rsid w:val="00722836"/>
    <w:rsid w:val="00722A10"/>
    <w:rsid w:val="00730DB1"/>
    <w:rsid w:val="007316A9"/>
    <w:rsid w:val="00733AFD"/>
    <w:rsid w:val="007354BA"/>
    <w:rsid w:val="00735985"/>
    <w:rsid w:val="00754F15"/>
    <w:rsid w:val="007846F5"/>
    <w:rsid w:val="007869F4"/>
    <w:rsid w:val="007879D2"/>
    <w:rsid w:val="007920B4"/>
    <w:rsid w:val="00794BC3"/>
    <w:rsid w:val="007A29F6"/>
    <w:rsid w:val="007A2EAA"/>
    <w:rsid w:val="007A2F30"/>
    <w:rsid w:val="007A5E97"/>
    <w:rsid w:val="007B7054"/>
    <w:rsid w:val="007E17AB"/>
    <w:rsid w:val="00806D7B"/>
    <w:rsid w:val="008100EB"/>
    <w:rsid w:val="0081089C"/>
    <w:rsid w:val="00820F79"/>
    <w:rsid w:val="00822096"/>
    <w:rsid w:val="00825277"/>
    <w:rsid w:val="0083174D"/>
    <w:rsid w:val="00842E11"/>
    <w:rsid w:val="00863EFC"/>
    <w:rsid w:val="008654BA"/>
    <w:rsid w:val="00875457"/>
    <w:rsid w:val="0088263C"/>
    <w:rsid w:val="008978A5"/>
    <w:rsid w:val="008A0400"/>
    <w:rsid w:val="008A1D05"/>
    <w:rsid w:val="008B0C5F"/>
    <w:rsid w:val="008B4286"/>
    <w:rsid w:val="008B5409"/>
    <w:rsid w:val="008B6C5A"/>
    <w:rsid w:val="008C18C4"/>
    <w:rsid w:val="008C2213"/>
    <w:rsid w:val="008C2619"/>
    <w:rsid w:val="008C3861"/>
    <w:rsid w:val="008C3DEF"/>
    <w:rsid w:val="008C4F9B"/>
    <w:rsid w:val="008C6AEB"/>
    <w:rsid w:val="008E0616"/>
    <w:rsid w:val="008E3609"/>
    <w:rsid w:val="008E4B97"/>
    <w:rsid w:val="008F0BA4"/>
    <w:rsid w:val="008F1451"/>
    <w:rsid w:val="008F771D"/>
    <w:rsid w:val="00922FCB"/>
    <w:rsid w:val="009274D4"/>
    <w:rsid w:val="009276C3"/>
    <w:rsid w:val="0093555C"/>
    <w:rsid w:val="00935954"/>
    <w:rsid w:val="00937FB3"/>
    <w:rsid w:val="0095638C"/>
    <w:rsid w:val="009736C2"/>
    <w:rsid w:val="0097557D"/>
    <w:rsid w:val="009A1F1A"/>
    <w:rsid w:val="009A2781"/>
    <w:rsid w:val="009C19B0"/>
    <w:rsid w:val="009C4EE5"/>
    <w:rsid w:val="009D7542"/>
    <w:rsid w:val="009E35BE"/>
    <w:rsid w:val="00A238AA"/>
    <w:rsid w:val="00A254F5"/>
    <w:rsid w:val="00A326CD"/>
    <w:rsid w:val="00A4492B"/>
    <w:rsid w:val="00A46A61"/>
    <w:rsid w:val="00A63D6A"/>
    <w:rsid w:val="00A71851"/>
    <w:rsid w:val="00A735DE"/>
    <w:rsid w:val="00A82E59"/>
    <w:rsid w:val="00A95A0B"/>
    <w:rsid w:val="00AA1485"/>
    <w:rsid w:val="00AA186C"/>
    <w:rsid w:val="00AA3F1A"/>
    <w:rsid w:val="00AA431D"/>
    <w:rsid w:val="00AA5D07"/>
    <w:rsid w:val="00AB23DA"/>
    <w:rsid w:val="00AB5104"/>
    <w:rsid w:val="00AC0A24"/>
    <w:rsid w:val="00AC1BC9"/>
    <w:rsid w:val="00AD46E4"/>
    <w:rsid w:val="00AD5E48"/>
    <w:rsid w:val="00AE6867"/>
    <w:rsid w:val="00AF1FD5"/>
    <w:rsid w:val="00B00420"/>
    <w:rsid w:val="00B15A91"/>
    <w:rsid w:val="00B21C9F"/>
    <w:rsid w:val="00B43090"/>
    <w:rsid w:val="00B44CE5"/>
    <w:rsid w:val="00B45587"/>
    <w:rsid w:val="00B57B41"/>
    <w:rsid w:val="00B66938"/>
    <w:rsid w:val="00B73BE5"/>
    <w:rsid w:val="00B81B87"/>
    <w:rsid w:val="00B86B0A"/>
    <w:rsid w:val="00B9431F"/>
    <w:rsid w:val="00BA6FE5"/>
    <w:rsid w:val="00BC19AE"/>
    <w:rsid w:val="00BC2BD8"/>
    <w:rsid w:val="00BD0241"/>
    <w:rsid w:val="00BD5127"/>
    <w:rsid w:val="00BF142C"/>
    <w:rsid w:val="00BF2CB3"/>
    <w:rsid w:val="00BF691A"/>
    <w:rsid w:val="00C0027F"/>
    <w:rsid w:val="00C06DD0"/>
    <w:rsid w:val="00C1025E"/>
    <w:rsid w:val="00C5442B"/>
    <w:rsid w:val="00C555BC"/>
    <w:rsid w:val="00C64636"/>
    <w:rsid w:val="00C762EA"/>
    <w:rsid w:val="00C91AA5"/>
    <w:rsid w:val="00C96EA8"/>
    <w:rsid w:val="00CB21B9"/>
    <w:rsid w:val="00CB26BF"/>
    <w:rsid w:val="00CB5CEF"/>
    <w:rsid w:val="00CC608A"/>
    <w:rsid w:val="00CC7184"/>
    <w:rsid w:val="00CE1776"/>
    <w:rsid w:val="00CE65F6"/>
    <w:rsid w:val="00CF35A0"/>
    <w:rsid w:val="00CF3909"/>
    <w:rsid w:val="00D122E5"/>
    <w:rsid w:val="00D178E4"/>
    <w:rsid w:val="00D33D6D"/>
    <w:rsid w:val="00D41A78"/>
    <w:rsid w:val="00D515BC"/>
    <w:rsid w:val="00D54730"/>
    <w:rsid w:val="00D74F44"/>
    <w:rsid w:val="00D7679B"/>
    <w:rsid w:val="00D86619"/>
    <w:rsid w:val="00DA4664"/>
    <w:rsid w:val="00DA5D0C"/>
    <w:rsid w:val="00DC0B16"/>
    <w:rsid w:val="00DC28F1"/>
    <w:rsid w:val="00DD1AF6"/>
    <w:rsid w:val="00DE2E41"/>
    <w:rsid w:val="00DF6EC4"/>
    <w:rsid w:val="00E030D0"/>
    <w:rsid w:val="00E03436"/>
    <w:rsid w:val="00E0523E"/>
    <w:rsid w:val="00E16DD6"/>
    <w:rsid w:val="00E17064"/>
    <w:rsid w:val="00E204A0"/>
    <w:rsid w:val="00E22F90"/>
    <w:rsid w:val="00E3074E"/>
    <w:rsid w:val="00E30C7C"/>
    <w:rsid w:val="00E41F75"/>
    <w:rsid w:val="00E61CF8"/>
    <w:rsid w:val="00E63980"/>
    <w:rsid w:val="00E70365"/>
    <w:rsid w:val="00E816D1"/>
    <w:rsid w:val="00E84123"/>
    <w:rsid w:val="00E85383"/>
    <w:rsid w:val="00E85C0B"/>
    <w:rsid w:val="00E933F4"/>
    <w:rsid w:val="00E95646"/>
    <w:rsid w:val="00EA1107"/>
    <w:rsid w:val="00EA152D"/>
    <w:rsid w:val="00EA2262"/>
    <w:rsid w:val="00EB2551"/>
    <w:rsid w:val="00EC0527"/>
    <w:rsid w:val="00EC7A6F"/>
    <w:rsid w:val="00ED2326"/>
    <w:rsid w:val="00EE4BEB"/>
    <w:rsid w:val="00EF04C7"/>
    <w:rsid w:val="00EF49F9"/>
    <w:rsid w:val="00F0304D"/>
    <w:rsid w:val="00F04DAE"/>
    <w:rsid w:val="00F27154"/>
    <w:rsid w:val="00F27676"/>
    <w:rsid w:val="00F31D0B"/>
    <w:rsid w:val="00F41A30"/>
    <w:rsid w:val="00F45598"/>
    <w:rsid w:val="00F4630A"/>
    <w:rsid w:val="00F5213E"/>
    <w:rsid w:val="00F674B9"/>
    <w:rsid w:val="00F8533F"/>
    <w:rsid w:val="00F865EB"/>
    <w:rsid w:val="00F87187"/>
    <w:rsid w:val="00FA187D"/>
    <w:rsid w:val="00FA3AC0"/>
    <w:rsid w:val="00FB670E"/>
    <w:rsid w:val="00FB7234"/>
    <w:rsid w:val="00FC01FC"/>
    <w:rsid w:val="00FC13F6"/>
    <w:rsid w:val="00FD1F88"/>
    <w:rsid w:val="00FE0BCA"/>
    <w:rsid w:val="00FF1BF7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996B"/>
  <w15:docId w15:val="{887FED7B-03D0-439A-9CA3-E126F020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8E3609"/>
    <w:pPr>
      <w:spacing w:after="0" w:line="240" w:lineRule="auto"/>
    </w:pPr>
    <w:rPr>
      <w:rFonts w:ascii="Lato" w:hAnsi="Lato"/>
      <w:sz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2012C9"/>
    <w:pPr>
      <w:keepNext/>
      <w:keepLines/>
      <w:spacing w:before="240"/>
      <w:outlineLvl w:val="0"/>
    </w:pPr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383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next w:val="RNLBodyText"/>
    <w:link w:val="RNLCallout1Char"/>
    <w:qFormat/>
    <w:rsid w:val="00F31D0B"/>
    <w:pPr>
      <w:spacing w:before="240" w:after="120"/>
    </w:pPr>
    <w:rPr>
      <w:rFonts w:ascii="Lato Black" w:hAnsi="Lato Black"/>
      <w:i/>
      <w:color w:val="007481" w:themeColor="accent1"/>
    </w:rPr>
  </w:style>
  <w:style w:type="paragraph" w:customStyle="1" w:styleId="RNLCallout2">
    <w:name w:val="*RNL Callout 2"/>
    <w:basedOn w:val="RNLCallout1"/>
    <w:next w:val="RNLBodyText"/>
    <w:link w:val="RNLCallout2Char"/>
    <w:qFormat/>
    <w:rsid w:val="00F31D0B"/>
    <w:rPr>
      <w:i w:val="0"/>
      <w:color w:val="002D5C" w:themeColor="accent4"/>
    </w:rPr>
  </w:style>
  <w:style w:type="character" w:customStyle="1" w:styleId="RNLCallout1Char">
    <w:name w:val="*RNL Callout 1 Char"/>
    <w:basedOn w:val="DefaultParagraphFont"/>
    <w:link w:val="RNLCallout1"/>
    <w:rsid w:val="00F31D0B"/>
    <w:rPr>
      <w:rFonts w:ascii="Lato Black" w:hAnsi="Lato Black"/>
      <w:i/>
      <w:color w:val="007481" w:themeColor="accent1"/>
      <w:sz w:val="20"/>
    </w:rPr>
  </w:style>
  <w:style w:type="paragraph" w:customStyle="1" w:styleId="RNLHeadline1">
    <w:name w:val="*RNL Headline 1"/>
    <w:basedOn w:val="RNLCallout2"/>
    <w:next w:val="RNLBodyText"/>
    <w:link w:val="RNLHeadline1Char"/>
    <w:qFormat/>
    <w:rsid w:val="00042F94"/>
    <w:pPr>
      <w:keepNext/>
    </w:pPr>
    <w:rPr>
      <w:sz w:val="28"/>
    </w:rPr>
  </w:style>
  <w:style w:type="character" w:customStyle="1" w:styleId="RNLCallout2Char">
    <w:name w:val="*RNL Callout 2 Char"/>
    <w:basedOn w:val="DefaultParagraphFont"/>
    <w:link w:val="RNLCallout2"/>
    <w:rsid w:val="008C4F9B"/>
    <w:rPr>
      <w:rFonts w:ascii="Lato Black" w:hAnsi="Lato Black"/>
      <w:color w:val="002D5C" w:themeColor="accent4"/>
      <w:sz w:val="20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042F94"/>
    <w:pPr>
      <w:keepNext/>
      <w:spacing w:before="240" w:after="120"/>
    </w:pPr>
    <w:rPr>
      <w:rFonts w:ascii="Lato Medium" w:hAnsi="Lato Medium"/>
      <w:b/>
      <w:color w:val="A9AD00" w:themeColor="text1"/>
      <w:sz w:val="24"/>
    </w:rPr>
  </w:style>
  <w:style w:type="character" w:customStyle="1" w:styleId="RNLHeadline1Char">
    <w:name w:val="*RNL Headline 1 Char"/>
    <w:basedOn w:val="RNLCallout2Char"/>
    <w:link w:val="RNLHeadline1"/>
    <w:rsid w:val="00042F94"/>
    <w:rPr>
      <w:rFonts w:ascii="Lato Black" w:hAnsi="Lato Black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042F94"/>
    <w:pPr>
      <w:keepNext/>
      <w:spacing w:before="240" w:after="120"/>
    </w:pPr>
    <w:rPr>
      <w:rFonts w:ascii="Lato SemiBold" w:hAnsi="Lato SemiBold"/>
      <w:b/>
      <w:color w:val="004084" w:themeColor="accent4" w:themeTint="E6"/>
      <w:sz w:val="22"/>
    </w:rPr>
  </w:style>
  <w:style w:type="character" w:customStyle="1" w:styleId="RNLHeadline2Char">
    <w:name w:val="*RNL Headline 2 Char"/>
    <w:basedOn w:val="DefaultParagraphFont"/>
    <w:link w:val="RNLHeadline2"/>
    <w:rsid w:val="00042F94"/>
    <w:rPr>
      <w:rFonts w:ascii="Lato Medium" w:hAnsi="Lato Medium"/>
      <w:b/>
      <w:color w:val="A9AD00" w:themeColor="text1"/>
      <w:sz w:val="24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042F94"/>
    <w:pPr>
      <w:keepNext/>
      <w:spacing w:before="240" w:after="120"/>
    </w:pPr>
    <w:rPr>
      <w:rFonts w:ascii="Lato SemiBold" w:hAnsi="Lato SemiBold"/>
      <w:b/>
      <w:color w:val="444D53" w:themeColor="text2" w:themeShade="BF"/>
    </w:rPr>
  </w:style>
  <w:style w:type="character" w:customStyle="1" w:styleId="RNLHeadline3Char">
    <w:name w:val="*RNL Headline 3 Char"/>
    <w:basedOn w:val="DefaultParagraphFont"/>
    <w:link w:val="RNLHeadline3"/>
    <w:rsid w:val="00042F94"/>
    <w:rPr>
      <w:rFonts w:ascii="Lato SemiBold" w:hAnsi="Lato SemiBold"/>
      <w:b/>
      <w:color w:val="004084" w:themeColor="accent4" w:themeTint="E6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042F94"/>
    <w:pPr>
      <w:keepNext/>
      <w:spacing w:before="240" w:after="120"/>
    </w:pPr>
    <w:rPr>
      <w:rFonts w:ascii="Lato Medium" w:hAnsi="Lato Medium"/>
      <w:color w:val="5B6770" w:themeColor="text2"/>
    </w:rPr>
  </w:style>
  <w:style w:type="character" w:customStyle="1" w:styleId="RNLHeadline4Char">
    <w:name w:val="*RNL Headline 4 Char"/>
    <w:basedOn w:val="DefaultParagraphFont"/>
    <w:link w:val="RNLHeadline4"/>
    <w:rsid w:val="00042F94"/>
    <w:rPr>
      <w:rFonts w:ascii="Lato SemiBold" w:hAnsi="Lato SemiBold"/>
      <w:b/>
      <w:color w:val="444D53" w:themeColor="text2" w:themeShade="BF"/>
      <w:sz w:val="20"/>
    </w:rPr>
  </w:style>
  <w:style w:type="paragraph" w:customStyle="1" w:styleId="RNLBullet1">
    <w:name w:val="*RNL Bullet 1"/>
    <w:basedOn w:val="Normal"/>
    <w:link w:val="RNLBullet1Char"/>
    <w:qFormat/>
    <w:rsid w:val="00820F79"/>
    <w:pPr>
      <w:numPr>
        <w:numId w:val="14"/>
      </w:numPr>
      <w:spacing w:after="120"/>
      <w:ind w:left="360"/>
    </w:pPr>
    <w:rPr>
      <w:color w:val="171717" w:themeColor="background2" w:themeShade="1A"/>
    </w:rPr>
  </w:style>
  <w:style w:type="character" w:customStyle="1" w:styleId="RNLHeadline5Char">
    <w:name w:val="*RNL Headline 5 Char"/>
    <w:basedOn w:val="DefaultParagraphFont"/>
    <w:link w:val="RNLHeadline5"/>
    <w:rsid w:val="00042F94"/>
    <w:rPr>
      <w:rFonts w:ascii="Lato Medium" w:hAnsi="Lato Medium"/>
      <w:color w:val="5B6770" w:themeColor="text2"/>
      <w:sz w:val="20"/>
    </w:rPr>
  </w:style>
  <w:style w:type="character" w:customStyle="1" w:styleId="RNLBullet1Char">
    <w:name w:val="*RNL Bullet 1 Char"/>
    <w:basedOn w:val="DefaultParagraphFont"/>
    <w:link w:val="RNLBullet1"/>
    <w:rsid w:val="00820F79"/>
    <w:rPr>
      <w:rFonts w:ascii="Lato" w:hAnsi="Lato"/>
      <w:color w:val="171717" w:themeColor="background2" w:themeShade="1A"/>
      <w:sz w:val="20"/>
    </w:rPr>
  </w:style>
  <w:style w:type="paragraph" w:customStyle="1" w:styleId="RNLCoverHeadline">
    <w:name w:val="*RNL Cover Headline"/>
    <w:basedOn w:val="Normal"/>
    <w:link w:val="RNLCoverHeadlineChar"/>
    <w:qFormat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Sub-Title">
    <w:name w:val="*RNL Cover Sub-Title"/>
    <w:basedOn w:val="RNLCoverHeadline"/>
    <w:link w:val="RNLCoverSub-TitleChar"/>
    <w:qFormat/>
    <w:rsid w:val="005E74BC"/>
    <w:rPr>
      <w:color w:val="E7E6E6" w:themeColor="background2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5E74BC"/>
    <w:rPr>
      <w:rFonts w:ascii="Gotham Bold" w:hAnsi="Gotham Bold"/>
      <w:color w:val="E7E6E6" w:themeColor="background2"/>
      <w:sz w:val="36"/>
    </w:rPr>
  </w:style>
  <w:style w:type="character" w:styleId="Hyperlink">
    <w:name w:val="Hyperlink"/>
    <w:basedOn w:val="DefaultParagraphFont"/>
    <w:uiPriority w:val="99"/>
    <w:unhideWhenUsed/>
    <w:rsid w:val="00F31D0B"/>
    <w:rPr>
      <w:rFonts w:ascii="Lato" w:hAnsi="Lato"/>
      <w:color w:val="002D5C" w:themeColor="hyperlink"/>
      <w:sz w:val="20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12C9"/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431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A431D"/>
    <w:pPr>
      <w:spacing w:after="100"/>
      <w:ind w:left="220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A431D"/>
    <w:pPr>
      <w:spacing w:after="100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A431D"/>
    <w:pPr>
      <w:spacing w:after="100"/>
      <w:ind w:left="440"/>
    </w:pPr>
    <w:rPr>
      <w:rFonts w:asciiTheme="minorHAnsi" w:eastAsiaTheme="minorEastAsia" w:hAnsiTheme="minorHAns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8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AC"/>
    <w:rPr>
      <w:rFonts w:ascii="Gotham Narrow Light" w:hAnsi="Gotham Narrow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F142C"/>
    <w:pPr>
      <w:tabs>
        <w:tab w:val="center" w:pos="4680"/>
        <w:tab w:val="right" w:pos="9360"/>
      </w:tabs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F142C"/>
    <w:rPr>
      <w:rFonts w:ascii="Gotham Narrow Light" w:hAnsi="Gotham Narrow Light"/>
      <w:color w:val="808080" w:themeColor="background1" w:themeShade="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383"/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A1D05"/>
    <w:rPr>
      <w:rFonts w:ascii="Lato Heavy" w:hAnsi="Lato Heavy"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A1D05"/>
    <w:rPr>
      <w:rFonts w:ascii="Lato Heavy" w:eastAsiaTheme="majorEastAsia" w:hAnsi="Lato Heavy" w:cstheme="majorBidi"/>
      <w:color w:val="FFFFFF" w:themeColor="background1"/>
      <w:sz w:val="36"/>
    </w:rPr>
  </w:style>
  <w:style w:type="paragraph" w:styleId="ListParagraph">
    <w:name w:val="List Paragraph"/>
    <w:basedOn w:val="Normal"/>
    <w:uiPriority w:val="34"/>
    <w:qFormat/>
    <w:locked/>
    <w:rsid w:val="00AA18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BodyText">
    <w:name w:val="*RNL Body Text"/>
    <w:basedOn w:val="Normal"/>
    <w:link w:val="RNLBodyTextChar"/>
    <w:qFormat/>
    <w:rsid w:val="008C4F9B"/>
    <w:pPr>
      <w:spacing w:after="120"/>
    </w:pPr>
  </w:style>
  <w:style w:type="paragraph" w:customStyle="1" w:styleId="RNLCopyline">
    <w:name w:val="*RNL Copy line"/>
    <w:basedOn w:val="Normal"/>
    <w:next w:val="RNLCopyline2"/>
    <w:autoRedefine/>
    <w:qFormat/>
    <w:rsid w:val="00822096"/>
    <w:pPr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22096"/>
    <w:pPr>
      <w:spacing w:line="280" w:lineRule="exact"/>
      <w:ind w:left="720"/>
    </w:pPr>
    <w:rPr>
      <w:rFonts w:eastAsia="Times New Roman" w:cs="Times New Roman"/>
      <w:szCs w:val="20"/>
    </w:rPr>
  </w:style>
  <w:style w:type="paragraph" w:customStyle="1" w:styleId="RNLHeadline1page-break">
    <w:name w:val="*RNL Headline 1 page-break"/>
    <w:basedOn w:val="RNLHeadline1"/>
    <w:next w:val="RNLBodyText"/>
    <w:qFormat/>
    <w:rsid w:val="008C4F9B"/>
    <w:pPr>
      <w:pageBreakBefore/>
    </w:pPr>
  </w:style>
  <w:style w:type="paragraph" w:customStyle="1" w:styleId="RNLBullet2">
    <w:name w:val="*RNL Bullet 2"/>
    <w:basedOn w:val="RNLBullet1"/>
    <w:qFormat/>
    <w:rsid w:val="00CB21B9"/>
    <w:pPr>
      <w:numPr>
        <w:numId w:val="16"/>
      </w:numPr>
      <w:ind w:left="720"/>
    </w:pPr>
  </w:style>
  <w:style w:type="paragraph" w:customStyle="1" w:styleId="RNLBullet3">
    <w:name w:val="*RNL Bullet 3"/>
    <w:basedOn w:val="RNLBullet1"/>
    <w:qFormat/>
    <w:rsid w:val="00F31D0B"/>
    <w:pPr>
      <w:numPr>
        <w:numId w:val="5"/>
      </w:numPr>
    </w:pPr>
  </w:style>
  <w:style w:type="paragraph" w:customStyle="1" w:styleId="RNLBullet4">
    <w:name w:val="*RNL Bullet 4"/>
    <w:basedOn w:val="RNLBullet3"/>
    <w:qFormat/>
    <w:rsid w:val="008978A5"/>
    <w:pPr>
      <w:numPr>
        <w:numId w:val="6"/>
      </w:numPr>
    </w:pPr>
  </w:style>
  <w:style w:type="paragraph" w:customStyle="1" w:styleId="RNLBullet5">
    <w:name w:val="*RNL Bullet 5"/>
    <w:basedOn w:val="RNLBullet4"/>
    <w:qFormat/>
    <w:rsid w:val="00F31D0B"/>
    <w:pPr>
      <w:numPr>
        <w:numId w:val="7"/>
      </w:numPr>
    </w:pPr>
  </w:style>
  <w:style w:type="paragraph" w:customStyle="1" w:styleId="RNLQuotebox">
    <w:name w:val="*RNL Quote box"/>
    <w:basedOn w:val="Normal"/>
    <w:qFormat/>
    <w:rsid w:val="008978A5"/>
    <w:pPr>
      <w:spacing w:before="120" w:after="120" w:line="276" w:lineRule="auto"/>
    </w:pPr>
    <w:rPr>
      <w:b/>
      <w:color w:val="007481" w:themeColor="accent1"/>
      <w:sz w:val="22"/>
    </w:rPr>
  </w:style>
  <w:style w:type="paragraph" w:customStyle="1" w:styleId="RNLQuotereference">
    <w:name w:val="*RNL Quote reference"/>
    <w:basedOn w:val="Normal"/>
    <w:qFormat/>
    <w:rsid w:val="008978A5"/>
    <w:pPr>
      <w:spacing w:before="120" w:after="120" w:line="276" w:lineRule="auto"/>
    </w:pPr>
    <w:rPr>
      <w:color w:val="007481" w:themeColor="accent1"/>
    </w:rPr>
  </w:style>
  <w:style w:type="paragraph" w:customStyle="1" w:styleId="RNLTablebody">
    <w:name w:val="*RNL Table body"/>
    <w:autoRedefine/>
    <w:rsid w:val="008978A5"/>
    <w:pPr>
      <w:spacing w:before="60" w:after="6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subhead">
    <w:name w:val="*RNL Table subhead"/>
    <w:rsid w:val="00F31D0B"/>
    <w:pPr>
      <w:spacing w:before="60" w:after="60" w:line="240" w:lineRule="auto"/>
    </w:pPr>
    <w:rPr>
      <w:rFonts w:ascii="Lato Black" w:eastAsia="Times New Roman" w:hAnsi="Lato Black" w:cs="Times New Roman"/>
      <w:b/>
      <w:color w:val="007481" w:themeColor="accent1"/>
      <w:sz w:val="20"/>
      <w:szCs w:val="20"/>
    </w:rPr>
  </w:style>
  <w:style w:type="paragraph" w:customStyle="1" w:styleId="RNLAgendaBody">
    <w:name w:val="*RNL Agenda Body"/>
    <w:basedOn w:val="Normal"/>
    <w:qFormat/>
    <w:rsid w:val="00F31D0B"/>
    <w:pPr>
      <w:spacing w:after="120"/>
    </w:pPr>
    <w:rPr>
      <w:rFonts w:eastAsia="Times New Roman" w:cs="Times New Roman"/>
      <w:szCs w:val="20"/>
    </w:rPr>
  </w:style>
  <w:style w:type="paragraph" w:customStyle="1" w:styleId="RNLTableBodyBullet">
    <w:name w:val="*RNL Table Body Bullet"/>
    <w:rsid w:val="00F31D0B"/>
    <w:pPr>
      <w:numPr>
        <w:numId w:val="8"/>
      </w:numPr>
      <w:spacing w:before="20" w:after="2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8978A5"/>
    <w:pPr>
      <w:numPr>
        <w:numId w:val="9"/>
      </w:numPr>
      <w:ind w:left="360" w:hanging="180"/>
    </w:pPr>
  </w:style>
  <w:style w:type="paragraph" w:customStyle="1" w:styleId="RNLBullet6">
    <w:name w:val="*RNL Bullet 6"/>
    <w:basedOn w:val="Normal"/>
    <w:rsid w:val="00F31D0B"/>
    <w:pPr>
      <w:numPr>
        <w:numId w:val="15"/>
      </w:numPr>
      <w:tabs>
        <w:tab w:val="left" w:pos="8640"/>
      </w:tabs>
      <w:spacing w:after="120"/>
    </w:pPr>
    <w:rPr>
      <w:rFonts w:eastAsia="Times New Roman" w:cs="Times New Roman"/>
      <w:szCs w:val="20"/>
    </w:rPr>
  </w:style>
  <w:style w:type="paragraph" w:customStyle="1" w:styleId="RNLAgendaBullet">
    <w:name w:val="*RNL Agenda Bullet"/>
    <w:basedOn w:val="RNLBullet5"/>
    <w:qFormat/>
    <w:rsid w:val="002445A6"/>
    <w:pPr>
      <w:numPr>
        <w:numId w:val="17"/>
      </w:numPr>
    </w:pPr>
  </w:style>
  <w:style w:type="paragraph" w:customStyle="1" w:styleId="RNLBodyText-Italics">
    <w:name w:val="*RNL Body Text - Italics"/>
    <w:basedOn w:val="RNLBodyText"/>
    <w:link w:val="RNLBodyText-ItalicsChar"/>
    <w:qFormat/>
    <w:rsid w:val="008C4F9B"/>
    <w:rPr>
      <w:rFonts w:eastAsia="Times New Roman" w:cs="Times New Roman"/>
      <w:i/>
      <w:szCs w:val="20"/>
    </w:rPr>
  </w:style>
  <w:style w:type="paragraph" w:customStyle="1" w:styleId="RNLBodyText-Bold">
    <w:name w:val="*RNL Body Text - Bold"/>
    <w:basedOn w:val="RNLBodyText"/>
    <w:link w:val="RNLBodyText-BoldChar"/>
    <w:qFormat/>
    <w:rsid w:val="008C4F9B"/>
    <w:rPr>
      <w:rFonts w:eastAsia="Times New Roman" w:cs="Times New Roman"/>
      <w:b/>
      <w:szCs w:val="20"/>
    </w:rPr>
  </w:style>
  <w:style w:type="paragraph" w:customStyle="1" w:styleId="RNLBulletbold">
    <w:name w:val="*RNL Bullet bold"/>
    <w:basedOn w:val="RNLBullet1"/>
    <w:qFormat/>
    <w:rsid w:val="005855FA"/>
    <w:pPr>
      <w:numPr>
        <w:numId w:val="2"/>
      </w:numPr>
    </w:pPr>
    <w:rPr>
      <w:b/>
    </w:rPr>
  </w:style>
  <w:style w:type="paragraph" w:customStyle="1" w:styleId="RNLBulletIndent">
    <w:name w:val="*RNL Bullet Indent"/>
    <w:basedOn w:val="Normal"/>
    <w:qFormat/>
    <w:rsid w:val="00F31D0B"/>
    <w:pPr>
      <w:spacing w:after="120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F31D0B"/>
    <w:pPr>
      <w:spacing w:after="120"/>
      <w:ind w:left="720"/>
    </w:pPr>
    <w:rPr>
      <w:rFonts w:eastAsia="Times New Roman" w:cs="Times New Roman"/>
      <w:szCs w:val="20"/>
    </w:rPr>
  </w:style>
  <w:style w:type="paragraph" w:customStyle="1" w:styleId="RNLHeader-white">
    <w:name w:val="*RNL Header-white"/>
    <w:basedOn w:val="RNLBodyText"/>
    <w:qFormat/>
    <w:rsid w:val="008C4F9B"/>
    <w:pPr>
      <w:spacing w:after="0"/>
    </w:pPr>
    <w:rPr>
      <w:b/>
      <w:color w:val="FFFFFF" w:themeColor="background1"/>
    </w:rPr>
  </w:style>
  <w:style w:type="paragraph" w:customStyle="1" w:styleId="RNLNormal-Lato">
    <w:name w:val="*RNL Normal-Lato"/>
    <w:basedOn w:val="Normal"/>
    <w:qFormat/>
    <w:rsid w:val="005855FA"/>
  </w:style>
  <w:style w:type="paragraph" w:customStyle="1" w:styleId="RNLFooter-Lato">
    <w:name w:val="*RNL Footer-Lato"/>
    <w:basedOn w:val="Normal"/>
    <w:qFormat/>
    <w:rsid w:val="00EC7A6F"/>
    <w:rPr>
      <w:color w:val="BCBCBC"/>
      <w:sz w:val="18"/>
      <w:szCs w:val="18"/>
    </w:rPr>
  </w:style>
  <w:style w:type="paragraph" w:customStyle="1" w:styleId="RNLNumberedparagraph">
    <w:name w:val="*RNL Numbered paragraph"/>
    <w:basedOn w:val="Normal"/>
    <w:qFormat/>
    <w:rsid w:val="00F31D0B"/>
    <w:pPr>
      <w:numPr>
        <w:numId w:val="11"/>
      </w:numPr>
      <w:spacing w:after="120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8C4F9B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8C4F9B"/>
    <w:pPr>
      <w:numPr>
        <w:numId w:val="19"/>
      </w:numPr>
    </w:pPr>
  </w:style>
  <w:style w:type="paragraph" w:customStyle="1" w:styleId="RNLNumberedParagraph3-i">
    <w:name w:val="*RNL Numbered Paragraph 3-i"/>
    <w:basedOn w:val="RNLNumberedParagraph2-beta"/>
    <w:qFormat/>
    <w:rsid w:val="008C4F9B"/>
    <w:pPr>
      <w:numPr>
        <w:numId w:val="20"/>
      </w:numPr>
    </w:pPr>
  </w:style>
  <w:style w:type="paragraph" w:customStyle="1" w:styleId="RNLNumberedParagraphBold">
    <w:name w:val="*RNL Numbered Paragraph Bold"/>
    <w:basedOn w:val="RNLBodyText"/>
    <w:qFormat/>
    <w:rsid w:val="008C4F9B"/>
    <w:pPr>
      <w:numPr>
        <w:numId w:val="18"/>
      </w:numPr>
      <w:ind w:left="360"/>
    </w:pPr>
    <w:rPr>
      <w:b/>
    </w:rPr>
  </w:style>
  <w:style w:type="paragraph" w:customStyle="1" w:styleId="RNLTableNumbered">
    <w:name w:val="*RNL Table Numbered"/>
    <w:basedOn w:val="RNLTablebody"/>
    <w:qFormat/>
    <w:rsid w:val="00E63980"/>
    <w:pPr>
      <w:numPr>
        <w:numId w:val="13"/>
      </w:numPr>
    </w:pPr>
  </w:style>
  <w:style w:type="paragraph" w:customStyle="1" w:styleId="RNLTableheadLato">
    <w:name w:val="*RNL Table head Lato"/>
    <w:next w:val="Normal"/>
    <w:autoRedefine/>
    <w:rsid w:val="008978A5"/>
    <w:pPr>
      <w:keepLines/>
      <w:spacing w:before="120" w:after="60" w:line="240" w:lineRule="auto"/>
    </w:pPr>
    <w:rPr>
      <w:rFonts w:ascii="Lato Heavy" w:eastAsia="Times New Roman" w:hAnsi="Lato Heavy" w:cs="Times New Roman"/>
      <w:b/>
      <w:color w:val="7E8100" w:themeColor="text1" w:themeShade="BF"/>
      <w:szCs w:val="20"/>
    </w:rPr>
  </w:style>
  <w:style w:type="character" w:customStyle="1" w:styleId="RNLBodyTextChar">
    <w:name w:val="*RNL Body Text Char"/>
    <w:basedOn w:val="DefaultParagraphFont"/>
    <w:link w:val="RNLBodyText"/>
    <w:rsid w:val="008C4F9B"/>
    <w:rPr>
      <w:rFonts w:ascii="Lato" w:hAnsi="Lato"/>
      <w:sz w:val="20"/>
    </w:rPr>
  </w:style>
  <w:style w:type="character" w:customStyle="1" w:styleId="RNLBodyText-ItalicsChar">
    <w:name w:val="*RNL Body Text - Italics Char"/>
    <w:basedOn w:val="RNLBodyTextChar"/>
    <w:link w:val="RNLBodyText-Italics"/>
    <w:rsid w:val="008C4F9B"/>
    <w:rPr>
      <w:rFonts w:ascii="Lato" w:eastAsia="Times New Roman" w:hAnsi="Lato" w:cs="Times New Roman"/>
      <w:i/>
      <w:sz w:val="20"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C4F9B"/>
    <w:rPr>
      <w:rFonts w:ascii="Lato" w:eastAsia="Times New Roman" w:hAnsi="Lato" w:cs="Times New Roman"/>
      <w:b/>
      <w:sz w:val="20"/>
      <w:szCs w:val="20"/>
    </w:rPr>
  </w:style>
  <w:style w:type="paragraph" w:customStyle="1" w:styleId="RNLRNLHeadlineCover">
    <w:name w:val="*RNL RNL Headline Cover"/>
    <w:basedOn w:val="Heading6"/>
    <w:link w:val="RNLRNLHeadlineCoverChar"/>
    <w:qFormat/>
    <w:rsid w:val="005C590E"/>
    <w:pPr>
      <w:spacing w:before="0"/>
      <w:outlineLvl w:val="9"/>
    </w:pPr>
    <w:rPr>
      <w:rFonts w:ascii="Lato Heavy" w:hAnsi="Lato Heavy"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5C590E"/>
    <w:rPr>
      <w:rFonts w:ascii="Lato Heavy" w:eastAsiaTheme="majorEastAsia" w:hAnsi="Lato Heavy" w:cstheme="majorBidi"/>
      <w:color w:val="808080" w:themeColor="background1" w:themeShade="80"/>
      <w:sz w:val="36"/>
    </w:rPr>
  </w:style>
  <w:style w:type="character" w:styleId="Strong">
    <w:name w:val="Strong"/>
    <w:basedOn w:val="DefaultParagraphFont"/>
    <w:uiPriority w:val="22"/>
    <w:qFormat/>
    <w:locked/>
    <w:rsid w:val="008C221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4666C"/>
    <w:rPr>
      <w:color w:val="0074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ffalonl.com/events/rnl-national-confere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ffaloN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sh\AppData\Roaming\Microsoft\Templates\Ruffalo%20Noel%20Levitz\RNL_Letterhead_0317.dotx" TargetMode="External"/></Relationships>
</file>

<file path=word/theme/theme1.xml><?xml version="1.0" encoding="utf-8"?>
<a:theme xmlns:a="http://schemas.openxmlformats.org/drawingml/2006/main" name="Office Theme">
  <a:themeElements>
    <a:clrScheme name="RNL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AC162C"/>
      </a:accent3>
      <a:accent4>
        <a:srgbClr val="002D5C"/>
      </a:accent4>
      <a:accent5>
        <a:srgbClr val="802245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7001E-A168-416A-B105-D8A60F23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RNL_Letterhead_0317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A. Bush</dc:creator>
  <cp:lastModifiedBy>Colleen A. Manion</cp:lastModifiedBy>
  <cp:revision>6</cp:revision>
  <cp:lastPrinted>2015-03-12T15:39:00Z</cp:lastPrinted>
  <dcterms:created xsi:type="dcterms:W3CDTF">2025-04-14T18:54:00Z</dcterms:created>
  <dcterms:modified xsi:type="dcterms:W3CDTF">2025-04-23T14:28:00Z</dcterms:modified>
</cp:coreProperties>
</file>